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065-26-00055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 Düsseldorf (WE1721-1)/ 2. Bauabschnitt Polizeipräsidium: Unterhaltsreinigung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